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E" w:rsidRDefault="00437246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</w:r>
      <w:bookmarkStart w:id="0" w:name="_GoBack"/>
      <w:bookmarkEnd w:id="0"/>
      <w:r>
        <w:rPr>
          <w:b/>
          <w:sz w:val="18"/>
          <w:szCs w:val="18"/>
        </w:rPr>
        <w:br/>
        <w:t xml:space="preserve">Weidenbachring 14  82362 Weilheim – </w:t>
      </w:r>
      <w:proofErr w:type="spellStart"/>
      <w:r>
        <w:rPr>
          <w:b/>
          <w:sz w:val="18"/>
          <w:szCs w:val="18"/>
        </w:rPr>
        <w:t>Marnbach</w:t>
      </w:r>
      <w:proofErr w:type="spellEnd"/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 w:rsidR="00741D4E" w:rsidRDefault="00437246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D4E" w:rsidRDefault="00741D4E">
      <w:pPr>
        <w:rPr>
          <w:u w:val="single"/>
        </w:rPr>
      </w:pPr>
    </w:p>
    <w:p w:rsidR="00741D4E" w:rsidRDefault="00437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Grundlagenseminar </w:t>
      </w:r>
      <w:proofErr w:type="spellStart"/>
      <w:r>
        <w:rPr>
          <w:b/>
          <w:sz w:val="32"/>
          <w:szCs w:val="32"/>
        </w:rPr>
        <w:t>Apitherapie</w:t>
      </w:r>
      <w:proofErr w:type="spellEnd"/>
    </w:p>
    <w:p w:rsidR="00741D4E" w:rsidRDefault="00732F78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Freitag 21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.04.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Dienstag</w:t>
      </w:r>
      <w:r w:rsidR="003F3D8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25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.04.202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3</w:t>
      </w: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Seminarort: </w:t>
      </w:r>
      <w:proofErr w:type="spellStart"/>
      <w:r>
        <w:rPr>
          <w:b/>
          <w:szCs w:val="24"/>
        </w:rPr>
        <w:t>Apitherapiezentrum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 w:rsidR="00741D4E" w:rsidRDefault="00741D4E">
      <w:pPr>
        <w:rPr>
          <w:b/>
          <w:color w:val="FF0000"/>
          <w:szCs w:val="24"/>
        </w:rPr>
      </w:pP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 w:rsidR="00741D4E" w:rsidRDefault="00437246">
      <w:pPr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 w:rsidR="00CB1BAA" w:rsidRDefault="00CB1BAA">
      <w:pPr>
        <w:rPr>
          <w:b/>
          <w:szCs w:val="24"/>
        </w:rPr>
      </w:pPr>
    </w:p>
    <w:p w:rsidR="00741D4E" w:rsidRDefault="00437246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741D4E" w:rsidRDefault="00437246">
      <w:pPr>
        <w:rPr>
          <w:szCs w:val="24"/>
        </w:rPr>
      </w:pPr>
      <w:r>
        <w:rPr>
          <w:szCs w:val="24"/>
        </w:rPr>
        <w:t>Anzahlung bis 6 Wochen vor Seminarbeginn:   € 150,00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510335313"/>
      <w:r>
        <w:rPr>
          <w:szCs w:val="24"/>
        </w:rPr>
        <w:t xml:space="preserve">     €</w:t>
      </w:r>
      <w:bookmarkEnd w:id="1"/>
      <w:r>
        <w:rPr>
          <w:szCs w:val="24"/>
        </w:rPr>
        <w:t xml:space="preserve"> 450,00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Nichtmitglieder: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€ 550,00 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Übernachtungsmöglichkeiten bestehen in umlieg</w:t>
      </w:r>
      <w:r w:rsidR="00732F78">
        <w:rPr>
          <w:szCs w:val="24"/>
        </w:rPr>
        <w:t xml:space="preserve">enden Gaststätten und Pensionen </w:t>
      </w:r>
    </w:p>
    <w:p w:rsidR="00CB1BAA" w:rsidRDefault="00CB1BAA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>
        <w:rPr>
          <w:szCs w:val="24"/>
        </w:rPr>
        <w:br/>
      </w:r>
    </w:p>
    <w:p w:rsidR="00CB1BAA" w:rsidRDefault="00437246">
      <w:pPr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</w:p>
    <w:p w:rsidR="00741D4E" w:rsidRDefault="00437246">
      <w:pPr>
        <w:rPr>
          <w:sz w:val="22"/>
        </w:rPr>
      </w:pPr>
      <w:proofErr w:type="spellStart"/>
      <w:r>
        <w:rPr>
          <w:b/>
          <w:bCs/>
          <w:sz w:val="22"/>
        </w:rPr>
        <w:t>Sparda</w:t>
      </w:r>
      <w:proofErr w:type="spellEnd"/>
      <w:r>
        <w:rPr>
          <w:b/>
          <w:bCs/>
          <w:sz w:val="22"/>
        </w:rPr>
        <w:t>-Bank München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bCs/>
          <w:sz w:val="22"/>
        </w:rPr>
        <w:t>Kto. Nr.</w:t>
      </w:r>
      <w:r>
        <w:rPr>
          <w:b/>
          <w:sz w:val="22"/>
        </w:rPr>
        <w:t>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741D4E" w:rsidRDefault="00437246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B1BAA" w:rsidRDefault="00CB1BAA">
      <w:pPr>
        <w:jc w:val="center"/>
        <w:rPr>
          <w:szCs w:val="24"/>
        </w:rPr>
      </w:pP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leserlich ausfüllen und per E-</w:t>
      </w:r>
      <w:proofErr w:type="spellStart"/>
      <w:r>
        <w:rPr>
          <w:rFonts w:ascii="Arial" w:hAnsi="Arial" w:cs="Arial"/>
          <w:szCs w:val="24"/>
        </w:rPr>
        <w:t>mail</w:t>
      </w:r>
      <w:proofErr w:type="spellEnd"/>
      <w:r>
        <w:rPr>
          <w:rFonts w:ascii="Arial" w:hAnsi="Arial" w:cs="Arial"/>
          <w:szCs w:val="24"/>
        </w:rPr>
        <w:t xml:space="preserve"> oder Fax an den DAB senden an:  </w:t>
      </w:r>
      <w:proofErr w:type="spellStart"/>
      <w:r>
        <w:rPr>
          <w:rFonts w:ascii="Arial" w:hAnsi="Arial" w:cs="Arial"/>
          <w:b/>
          <w:szCs w:val="24"/>
        </w:rPr>
        <w:t>arno.bruder@t-online.de</w:t>
      </w:r>
      <w:r>
        <w:rPr>
          <w:rStyle w:val="Internetverknpfung"/>
          <w:rFonts w:ascii="Arial" w:hAnsi="Arial" w:cs="Arial"/>
          <w:szCs w:val="24"/>
          <w:u w:val="none"/>
          <w:shd w:val="clear" w:color="auto" w:fill="FFFFFF"/>
        </w:rPr>
        <w:t>+</w:t>
      </w:r>
      <w:hyperlink r:id="rId5">
        <w:r>
          <w:rPr>
            <w:rStyle w:val="Internetverknpfung"/>
            <w:rFonts w:ascii="Arial" w:hAnsi="Arial" w:cs="Arial"/>
            <w:b/>
            <w:szCs w:val="24"/>
          </w:rPr>
          <w:t>verwaltung@apitherapie.de</w:t>
        </w:r>
        <w:proofErr w:type="spellEnd"/>
      </w:hyperlink>
    </w:p>
    <w:sectPr w:rsidR="00741D4E" w:rsidSect="00741D4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41D4E"/>
    <w:rsid w:val="002A333D"/>
    <w:rsid w:val="003F3D8F"/>
    <w:rsid w:val="00437246"/>
    <w:rsid w:val="00476D03"/>
    <w:rsid w:val="00732F78"/>
    <w:rsid w:val="00741D4E"/>
    <w:rsid w:val="00CB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8193C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rsid w:val="00741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41D4E"/>
    <w:pPr>
      <w:spacing w:after="140"/>
    </w:pPr>
  </w:style>
  <w:style w:type="paragraph" w:styleId="Liste">
    <w:name w:val="List"/>
    <w:basedOn w:val="Textkrper"/>
    <w:rsid w:val="00741D4E"/>
    <w:rPr>
      <w:rFonts w:cs="Lucida Sans"/>
    </w:rPr>
  </w:style>
  <w:style w:type="paragraph" w:customStyle="1" w:styleId="Caption">
    <w:name w:val="Caption"/>
    <w:basedOn w:val="Standard"/>
    <w:qFormat/>
    <w:rsid w:val="00741D4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rsid w:val="00741D4E"/>
    <w:pPr>
      <w:suppressLineNumbers/>
    </w:pPr>
    <w:rPr>
      <w:rFonts w:cs="Lucida Sans"/>
    </w:rPr>
  </w:style>
  <w:style w:type="paragraph" w:customStyle="1" w:styleId="Default">
    <w:name w:val="Default"/>
    <w:qFormat/>
    <w:rsid w:val="00C5456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3</cp:revision>
  <dcterms:created xsi:type="dcterms:W3CDTF">2022-12-22T00:21:00Z</dcterms:created>
  <dcterms:modified xsi:type="dcterms:W3CDTF">2022-12-22T00:24:00Z</dcterms:modified>
  <dc:language>de-DE</dc:language>
</cp:coreProperties>
</file>