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F9" w:rsidRDefault="00B67E0F">
      <w:pPr>
        <w:jc w:val="center"/>
      </w:pPr>
      <w:r>
        <w:rPr>
          <w:noProof/>
        </w:rPr>
        <w:drawing>
          <wp:inline distT="0" distB="0" distL="0" distR="0">
            <wp:extent cx="2056765" cy="1047750"/>
            <wp:effectExtent l="0" t="0" r="0" b="0"/>
            <wp:docPr id="1" name="image4.jpg" descr="E:\COUNTRIES\GERMANY\DAB\DAB Logo\dablog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g" descr="E:\COUNTRIES\GERMANY\DAB\DAB Logo\dablogo_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0F9" w:rsidRDefault="00B440F9">
      <w:pPr>
        <w:rPr>
          <w:b/>
          <w:sz w:val="32"/>
          <w:szCs w:val="32"/>
        </w:rPr>
      </w:pPr>
    </w:p>
    <w:tbl>
      <w:tblPr>
        <w:tblW w:w="9660" w:type="dxa"/>
        <w:tblLayout w:type="fixed"/>
        <w:tblLook w:val="0400"/>
      </w:tblPr>
      <w:tblGrid>
        <w:gridCol w:w="5971"/>
        <w:gridCol w:w="3689"/>
      </w:tblGrid>
      <w:tr w:rsidR="00B440F9">
        <w:trPr>
          <w:trHeight w:val="3648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F9" w:rsidRDefault="00B67E0F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515995" cy="1978025"/>
                  <wp:effectExtent l="0" t="0" r="0" b="0"/>
                  <wp:docPr id="2" name="image2.jpg" descr="O imagine care conține aliment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g" descr="O imagine care conține aliment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995" cy="197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F9" w:rsidRDefault="00B67E0F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585595" cy="1913890"/>
                  <wp:effectExtent l="0" t="0" r="0" b="0"/>
                  <wp:docPr id="3" name="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0F9" w:rsidRDefault="00B440F9">
      <w:pPr>
        <w:jc w:val="center"/>
        <w:rPr>
          <w:b/>
          <w:sz w:val="32"/>
          <w:szCs w:val="32"/>
        </w:rPr>
      </w:pPr>
    </w:p>
    <w:p w:rsidR="00B440F9" w:rsidRDefault="00B440F9">
      <w:pPr>
        <w:rPr>
          <w:b/>
          <w:sz w:val="32"/>
          <w:szCs w:val="32"/>
        </w:rPr>
      </w:pPr>
    </w:p>
    <w:p w:rsidR="00B440F9" w:rsidRDefault="00B67E0F">
      <w:pPr>
        <w:jc w:val="center"/>
        <w:rPr>
          <w:rFonts w:ascii="Arial" w:eastAsia="Arial" w:hAnsi="Arial" w:cs="Arial"/>
          <w:b/>
          <w:sz w:val="36"/>
          <w:szCs w:val="36"/>
        </w:rPr>
      </w:pPr>
      <w:proofErr w:type="spellStart"/>
      <w:r>
        <w:rPr>
          <w:rFonts w:ascii="Arial" w:eastAsia="Arial" w:hAnsi="Arial" w:cs="Arial"/>
          <w:b/>
          <w:sz w:val="36"/>
          <w:szCs w:val="36"/>
        </w:rPr>
        <w:t>Apitherapie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-Seminar für DAB Therapeuten </w:t>
      </w:r>
    </w:p>
    <w:p w:rsidR="00B440F9" w:rsidRDefault="00B67E0F">
      <w:pPr>
        <w:jc w:val="center"/>
        <w:rPr>
          <w:rFonts w:ascii="Arial" w:eastAsia="Arial" w:hAnsi="Arial" w:cs="Arial"/>
          <w:b/>
        </w:rPr>
      </w:pPr>
      <w:r>
        <w:rPr>
          <w:b/>
        </w:rPr>
        <w:br/>
      </w:r>
      <w:r>
        <w:rPr>
          <w:rFonts w:ascii="Arial" w:eastAsia="Arial" w:hAnsi="Arial" w:cs="Arial"/>
          <w:b/>
          <w:color w:val="FF0000"/>
          <w:sz w:val="28"/>
          <w:szCs w:val="28"/>
        </w:rPr>
        <w:t>Seminarort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</w:rPr>
        <w:br/>
      </w:r>
      <w:proofErr w:type="spellStart"/>
      <w:r>
        <w:rPr>
          <w:rFonts w:ascii="Arial" w:eastAsia="Arial" w:hAnsi="Arial" w:cs="Arial"/>
          <w:b/>
        </w:rPr>
        <w:t>Apitherapiezentrum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Oderding</w:t>
      </w:r>
      <w:proofErr w:type="spellEnd"/>
      <w:r>
        <w:rPr>
          <w:rFonts w:ascii="Arial" w:eastAsia="Arial" w:hAnsi="Arial" w:cs="Arial"/>
          <w:b/>
        </w:rPr>
        <w:t xml:space="preserve">, Riedanger 1, 82398 </w:t>
      </w:r>
      <w:proofErr w:type="spellStart"/>
      <w:r>
        <w:rPr>
          <w:rFonts w:ascii="Arial" w:eastAsia="Arial" w:hAnsi="Arial" w:cs="Arial"/>
          <w:b/>
        </w:rPr>
        <w:t>Polling-Oderding</w:t>
      </w:r>
      <w:proofErr w:type="spellEnd"/>
      <w:r>
        <w:rPr>
          <w:rFonts w:ascii="Arial" w:eastAsia="Arial" w:hAnsi="Arial" w:cs="Arial"/>
          <w:b/>
        </w:rPr>
        <w:t>, Deutschland/Oberbayern</w:t>
      </w:r>
    </w:p>
    <w:p w:rsidR="00B440F9" w:rsidRDefault="00B440F9">
      <w:pPr>
        <w:jc w:val="center"/>
        <w:rPr>
          <w:rFonts w:ascii="Arial" w:eastAsia="Arial" w:hAnsi="Arial" w:cs="Arial"/>
          <w:b/>
        </w:rPr>
      </w:pPr>
    </w:p>
    <w:p w:rsidR="00B440F9" w:rsidRDefault="00B440F9">
      <w:pPr>
        <w:jc w:val="center"/>
        <w:rPr>
          <w:rFonts w:ascii="Arial" w:eastAsia="Arial" w:hAnsi="Arial" w:cs="Arial"/>
          <w:b/>
        </w:rPr>
      </w:pPr>
    </w:p>
    <w:p w:rsidR="00B440F9" w:rsidRDefault="00B67E0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Anfahrt:</w:t>
      </w:r>
    </w:p>
    <w:p w:rsidR="00B440F9" w:rsidRDefault="00B440F9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B440F9" w:rsidRDefault="00E61109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hyperlink r:id="rId8">
        <w:r w:rsidR="00B67E0F">
          <w:rPr>
            <w:rFonts w:ascii="Arial" w:eastAsia="Arial" w:hAnsi="Arial" w:cs="Arial"/>
            <w:b/>
            <w:color w:val="0000FF"/>
            <w:sz w:val="28"/>
            <w:szCs w:val="28"/>
            <w:u w:val="single"/>
          </w:rPr>
          <w:t>http://www.sommersummen.de/styled/</w:t>
        </w:r>
      </w:hyperlink>
    </w:p>
    <w:p w:rsidR="00B440F9" w:rsidRDefault="00B440F9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440F9" w:rsidRDefault="00B440F9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440F9" w:rsidRDefault="00B67E0F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Übernachtungsmöglichkeiten / </w:t>
      </w:r>
      <w:proofErr w:type="spellStart"/>
      <w:r>
        <w:rPr>
          <w:rFonts w:ascii="Arial" w:eastAsia="Arial" w:hAnsi="Arial" w:cs="Arial"/>
          <w:b/>
          <w:color w:val="000000"/>
        </w:rPr>
        <w:t>Unterkunftsempfehlung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:rsidR="00B440F9" w:rsidRDefault="00E61109">
      <w:pPr>
        <w:jc w:val="center"/>
        <w:rPr>
          <w:rFonts w:ascii="Arial" w:eastAsia="Arial" w:hAnsi="Arial" w:cs="Arial"/>
          <w:color w:val="000000"/>
        </w:rPr>
      </w:pPr>
      <w:hyperlink r:id="rId9">
        <w:r w:rsidR="00B67E0F">
          <w:rPr>
            <w:rFonts w:ascii="Arial" w:eastAsia="Arial" w:hAnsi="Arial" w:cs="Arial"/>
            <w:b/>
            <w:color w:val="0000FF"/>
            <w:u w:val="single"/>
          </w:rPr>
          <w:t>Gasthof Post</w:t>
        </w:r>
      </w:hyperlink>
      <w:r w:rsidR="00B67E0F">
        <w:rPr>
          <w:rFonts w:ascii="Arial" w:eastAsia="Arial" w:hAnsi="Arial" w:cs="Arial"/>
          <w:b/>
          <w:color w:val="000000"/>
        </w:rPr>
        <w:br/>
        <w:t>82380 Peißenberg</w:t>
      </w:r>
      <w:r w:rsidR="00B67E0F">
        <w:rPr>
          <w:rFonts w:ascii="Arial" w:eastAsia="Arial" w:hAnsi="Arial" w:cs="Arial"/>
          <w:color w:val="000000"/>
        </w:rPr>
        <w:br/>
      </w:r>
      <w:proofErr w:type="spellStart"/>
      <w:r w:rsidR="00B67E0F">
        <w:rPr>
          <w:rFonts w:ascii="Arial" w:eastAsia="Arial" w:hAnsi="Arial" w:cs="Arial"/>
          <w:b/>
          <w:color w:val="000000"/>
        </w:rPr>
        <w:t>Ludwigstr</w:t>
      </w:r>
      <w:proofErr w:type="spellEnd"/>
      <w:r w:rsidR="00B67E0F">
        <w:rPr>
          <w:rFonts w:ascii="Arial" w:eastAsia="Arial" w:hAnsi="Arial" w:cs="Arial"/>
          <w:b/>
          <w:color w:val="000000"/>
        </w:rPr>
        <w:t>. 1 </w:t>
      </w:r>
      <w:r w:rsidR="00B67E0F">
        <w:rPr>
          <w:rFonts w:ascii="Arial" w:eastAsia="Arial" w:hAnsi="Arial" w:cs="Arial"/>
          <w:color w:val="000000"/>
        </w:rPr>
        <w:br/>
      </w:r>
      <w:r w:rsidR="00B67E0F">
        <w:rPr>
          <w:rFonts w:ascii="Arial" w:eastAsia="Arial" w:hAnsi="Arial" w:cs="Arial"/>
          <w:b/>
          <w:color w:val="000000"/>
        </w:rPr>
        <w:t>Tel.: 08803/842</w:t>
      </w:r>
    </w:p>
    <w:p w:rsidR="00B440F9" w:rsidRDefault="00B440F9">
      <w:pPr>
        <w:jc w:val="center"/>
        <w:rPr>
          <w:b/>
          <w:i/>
          <w:sz w:val="32"/>
          <w:szCs w:val="32"/>
        </w:rPr>
      </w:pPr>
    </w:p>
    <w:p w:rsidR="00B440F9" w:rsidRDefault="00B440F9">
      <w:pPr>
        <w:jc w:val="center"/>
        <w:rPr>
          <w:b/>
          <w:i/>
          <w:sz w:val="32"/>
          <w:szCs w:val="32"/>
        </w:rPr>
      </w:pPr>
    </w:p>
    <w:p w:rsidR="00B440F9" w:rsidRDefault="00B440F9">
      <w:pPr>
        <w:jc w:val="center"/>
        <w:rPr>
          <w:b/>
          <w:i/>
          <w:sz w:val="32"/>
          <w:szCs w:val="32"/>
        </w:rPr>
      </w:pPr>
    </w:p>
    <w:p w:rsidR="00B440F9" w:rsidRDefault="00B440F9">
      <w:pPr>
        <w:jc w:val="center"/>
        <w:rPr>
          <w:b/>
          <w:i/>
          <w:sz w:val="32"/>
          <w:szCs w:val="32"/>
        </w:rPr>
      </w:pPr>
    </w:p>
    <w:p w:rsidR="00B440F9" w:rsidRDefault="00B67E0F">
      <w:pPr>
        <w:jc w:val="center"/>
        <w:rPr>
          <w:rFonts w:ascii="Arial" w:eastAsia="Arial" w:hAnsi="Arial" w:cs="Arial"/>
          <w:b/>
          <w:i/>
        </w:rPr>
      </w:pPr>
      <w:r>
        <w:br w:type="column"/>
      </w:r>
      <w:r>
        <w:rPr>
          <w:rFonts w:ascii="Arial" w:eastAsia="Arial" w:hAnsi="Arial" w:cs="Arial"/>
          <w:b/>
          <w:i/>
        </w:rPr>
        <w:lastRenderedPageBreak/>
        <w:t>Tagesplan</w:t>
      </w:r>
    </w:p>
    <w:p w:rsidR="00B440F9" w:rsidRDefault="00B440F9">
      <w:pPr>
        <w:jc w:val="center"/>
        <w:rPr>
          <w:rFonts w:ascii="Arial" w:eastAsia="Arial" w:hAnsi="Arial" w:cs="Arial"/>
          <w:b/>
          <w:color w:val="FF0000"/>
          <w:highlight w:val="white"/>
        </w:rPr>
      </w:pPr>
    </w:p>
    <w:p w:rsidR="00B440F9" w:rsidRDefault="00B67E0F">
      <w:pPr>
        <w:jc w:val="center"/>
        <w:rPr>
          <w:rFonts w:ascii="Arial" w:eastAsia="Arial" w:hAnsi="Arial" w:cs="Arial"/>
          <w:b/>
          <w:color w:val="FF0000"/>
          <w:highlight w:val="white"/>
        </w:rPr>
      </w:pPr>
      <w:r>
        <w:rPr>
          <w:rFonts w:ascii="Arial" w:eastAsia="Arial" w:hAnsi="Arial" w:cs="Arial"/>
          <w:b/>
          <w:color w:val="FF0000"/>
          <w:highlight w:val="white"/>
        </w:rPr>
        <w:t>Mi. 26.04.2023 -  Fr. 28.04.2023</w:t>
      </w:r>
    </w:p>
    <w:p w:rsidR="00B440F9" w:rsidRDefault="00B440F9">
      <w:pPr>
        <w:rPr>
          <w:rFonts w:ascii="Arial" w:eastAsia="Arial" w:hAnsi="Arial" w:cs="Arial"/>
          <w:b/>
        </w:rPr>
      </w:pPr>
    </w:p>
    <w:p w:rsidR="00B440F9" w:rsidRDefault="00B67E0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Beginn: am Mittwoche den 26.04.2023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b/>
        </w:rPr>
        <w:t xml:space="preserve"> 10.00 </w:t>
      </w:r>
      <w:r>
        <w:rPr>
          <w:rFonts w:ascii="Arial" w:eastAsia="Arial" w:hAnsi="Arial" w:cs="Arial"/>
        </w:rPr>
        <w:t>Uhr</w:t>
      </w:r>
      <w:r>
        <w:rPr>
          <w:rFonts w:ascii="Arial" w:eastAsia="Arial" w:hAnsi="Arial" w:cs="Arial"/>
          <w:b/>
        </w:rPr>
        <w:t>,</w:t>
      </w:r>
    </w:p>
    <w:p w:rsidR="00B440F9" w:rsidRDefault="00B67E0F">
      <w:pPr>
        <w:tabs>
          <w:tab w:val="left" w:pos="382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ab Donnerstag </w:t>
      </w:r>
      <w:r>
        <w:rPr>
          <w:rFonts w:ascii="Arial" w:eastAsia="Arial" w:hAnsi="Arial" w:cs="Arial"/>
        </w:rPr>
        <w:t xml:space="preserve">jeweils von </w:t>
      </w:r>
      <w:r>
        <w:rPr>
          <w:rFonts w:ascii="Arial" w:eastAsia="Arial" w:hAnsi="Arial" w:cs="Arial"/>
          <w:b/>
        </w:rPr>
        <w:t>9.00</w:t>
      </w:r>
      <w:r>
        <w:rPr>
          <w:rFonts w:ascii="Arial" w:eastAsia="Arial" w:hAnsi="Arial" w:cs="Arial"/>
        </w:rPr>
        <w:t xml:space="preserve"> bis </w:t>
      </w:r>
      <w:r>
        <w:rPr>
          <w:rFonts w:ascii="Arial" w:eastAsia="Arial" w:hAnsi="Arial" w:cs="Arial"/>
          <w:b/>
        </w:rPr>
        <w:t>12.00</w:t>
      </w:r>
      <w:r>
        <w:rPr>
          <w:rFonts w:ascii="Arial" w:eastAsia="Arial" w:hAnsi="Arial" w:cs="Arial"/>
        </w:rPr>
        <w:t xml:space="preserve"> und </w:t>
      </w:r>
      <w:r>
        <w:rPr>
          <w:rFonts w:ascii="Arial" w:eastAsia="Arial" w:hAnsi="Arial" w:cs="Arial"/>
          <w:b/>
        </w:rPr>
        <w:t>14.00</w:t>
      </w:r>
      <w:r>
        <w:rPr>
          <w:rFonts w:ascii="Arial" w:eastAsia="Arial" w:hAnsi="Arial" w:cs="Arial"/>
        </w:rPr>
        <w:t xml:space="preserve"> bis </w:t>
      </w:r>
      <w:r>
        <w:rPr>
          <w:rFonts w:ascii="Arial" w:eastAsia="Arial" w:hAnsi="Arial" w:cs="Arial"/>
          <w:b/>
        </w:rPr>
        <w:t>17.00</w:t>
      </w:r>
      <w:r>
        <w:rPr>
          <w:rFonts w:ascii="Arial" w:eastAsia="Arial" w:hAnsi="Arial" w:cs="Arial"/>
        </w:rPr>
        <w:t xml:space="preserve"> Uhr.</w:t>
      </w:r>
    </w:p>
    <w:p w:rsidR="00B440F9" w:rsidRDefault="00B67E0F">
      <w:pPr>
        <w:tabs>
          <w:tab w:val="left" w:pos="382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Pausen etwa gegen 10.30 und 15.30 Uhr.</w:t>
      </w:r>
    </w:p>
    <w:p w:rsidR="00B440F9" w:rsidRDefault="00B67E0F">
      <w:pPr>
        <w:tabs>
          <w:tab w:val="left" w:pos="382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Seminarende</w:t>
      </w:r>
      <w:r>
        <w:rPr>
          <w:rFonts w:ascii="Arial" w:eastAsia="Arial" w:hAnsi="Arial" w:cs="Arial"/>
        </w:rPr>
        <w:t xml:space="preserve"> am </w:t>
      </w:r>
      <w:r>
        <w:rPr>
          <w:rFonts w:ascii="Arial" w:eastAsia="Arial" w:hAnsi="Arial" w:cs="Arial"/>
          <w:b/>
        </w:rPr>
        <w:t>28.04.2023</w:t>
      </w:r>
      <w:r>
        <w:rPr>
          <w:rFonts w:ascii="Arial" w:eastAsia="Arial" w:hAnsi="Arial" w:cs="Arial"/>
        </w:rPr>
        <w:t xml:space="preserve"> gegen ca. </w:t>
      </w:r>
      <w:r>
        <w:rPr>
          <w:rFonts w:ascii="Arial" w:eastAsia="Arial" w:hAnsi="Arial" w:cs="Arial"/>
          <w:b/>
        </w:rPr>
        <w:t>16:00</w:t>
      </w:r>
      <w:r>
        <w:rPr>
          <w:rFonts w:ascii="Arial" w:eastAsia="Arial" w:hAnsi="Arial" w:cs="Arial"/>
        </w:rPr>
        <w:t xml:space="preserve"> Uhr</w:t>
      </w:r>
    </w:p>
    <w:p w:rsidR="00B440F9" w:rsidRDefault="00B440F9">
      <w:pPr>
        <w:rPr>
          <w:b/>
          <w:u w:val="single"/>
        </w:rPr>
      </w:pPr>
    </w:p>
    <w:p w:rsidR="00B440F9" w:rsidRDefault="00B67E0F">
      <w:pPr>
        <w:rPr>
          <w:color w:val="FF0000"/>
        </w:rPr>
      </w:pPr>
      <w:r>
        <w:rPr>
          <w:b/>
          <w:color w:val="FF0000"/>
          <w:u w:val="single"/>
        </w:rPr>
        <w:t>Tag 1    Mittwoch, den 26.04.2023</w:t>
      </w:r>
    </w:p>
    <w:p w:rsidR="00B440F9" w:rsidRDefault="00B440F9"/>
    <w:p w:rsidR="00B440F9" w:rsidRDefault="00B67E0F">
      <w:r>
        <w:t xml:space="preserve"> 1a. </w:t>
      </w:r>
    </w:p>
    <w:p w:rsidR="00B440F9" w:rsidRDefault="00B67E0F">
      <w:r>
        <w:t>„Pflanzen-Gesundheit“ &gt;&gt;&gt; „Bienen-Gesundheit“ &gt;&gt;&gt; Gesundheit der Menschen!!!!</w:t>
      </w:r>
      <w:r>
        <w:br/>
        <w:t xml:space="preserve">  Die Wirkstoffe welcher Pflanzen schützen Bienen und Menschen</w:t>
      </w:r>
      <w:r>
        <w:br/>
      </w:r>
    </w:p>
    <w:p w:rsidR="00B440F9" w:rsidRDefault="00B67E0F">
      <w:r>
        <w:t xml:space="preserve">1b. </w:t>
      </w:r>
    </w:p>
    <w:p w:rsidR="00B440F9" w:rsidRDefault="00B67E0F">
      <w:r>
        <w:t>Welche Rollen spielen die Bienenprodukte in einem Bienenstock, für die Bienen?</w:t>
      </w:r>
      <w:r>
        <w:br/>
      </w:r>
    </w:p>
    <w:p w:rsidR="00B440F9" w:rsidRDefault="00B67E0F">
      <w:r>
        <w:t xml:space="preserve">1c. </w:t>
      </w:r>
    </w:p>
    <w:p w:rsidR="00B440F9" w:rsidRDefault="00B67E0F">
      <w:r>
        <w:t>Die wichtigsten physikalischen und sensorischen Charakteristiken von Bienenprodukten.</w:t>
      </w:r>
      <w:r>
        <w:br/>
      </w:r>
    </w:p>
    <w:p w:rsidR="00B440F9" w:rsidRDefault="00B67E0F">
      <w:r>
        <w:t xml:space="preserve">1d. </w:t>
      </w:r>
    </w:p>
    <w:p w:rsidR="00B440F9" w:rsidRDefault="00B67E0F">
      <w:r>
        <w:t xml:space="preserve">Die Zusammensetzung von Bienenprodukten ( Honig, Honigtau, </w:t>
      </w:r>
      <w:proofErr w:type="spellStart"/>
      <w:r>
        <w:t>Propolis</w:t>
      </w:r>
      <w:proofErr w:type="spellEnd"/>
      <w:r>
        <w:t xml:space="preserve">, Bienenwachs, Bienenstockluft, Gelee Royale, </w:t>
      </w:r>
      <w:proofErr w:type="spellStart"/>
      <w:r>
        <w:t>Apilarnil</w:t>
      </w:r>
      <w:proofErr w:type="spellEnd"/>
      <w:r>
        <w:t xml:space="preserve">, Bienenpollen, Bienenbrot, Bienengift ) als Basis der </w:t>
      </w:r>
      <w:proofErr w:type="spellStart"/>
      <w:r>
        <w:t>Api</w:t>
      </w:r>
      <w:proofErr w:type="spellEnd"/>
      <w:r>
        <w:t>-Pharmakologie.</w:t>
      </w:r>
    </w:p>
    <w:p w:rsidR="00B440F9" w:rsidRDefault="00B440F9"/>
    <w:p w:rsidR="00B440F9" w:rsidRDefault="00B67E0F">
      <w:r>
        <w:t xml:space="preserve">1e.   </w:t>
      </w:r>
      <w:proofErr w:type="spellStart"/>
      <w:r>
        <w:t>Api</w:t>
      </w:r>
      <w:proofErr w:type="spellEnd"/>
      <w:r>
        <w:t>-Pharmakologie</w:t>
      </w:r>
    </w:p>
    <w:p w:rsidR="00B440F9" w:rsidRDefault="00B67E0F">
      <w:pPr>
        <w:rPr>
          <w:b/>
          <w:u w:val="single"/>
        </w:rPr>
      </w:pPr>
      <w:r>
        <w:t>Die biopharmakologischen Eigenschaften/Wirkungen der Bienenprodukte.</w:t>
      </w:r>
      <w:r>
        <w:br/>
      </w:r>
    </w:p>
    <w:p w:rsidR="00B440F9" w:rsidRDefault="00B67E0F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Tag 2   Donnerstag, den 27.04.2023</w:t>
      </w:r>
    </w:p>
    <w:p w:rsidR="00B440F9" w:rsidRDefault="00B440F9">
      <w:pPr>
        <w:rPr>
          <w:b/>
          <w:u w:val="single"/>
        </w:rPr>
      </w:pPr>
    </w:p>
    <w:p w:rsidR="00B440F9" w:rsidRDefault="00B67E0F">
      <w:r>
        <w:t>2a.  Die Anwendung (Indikationen) von Bienenprodukten.</w:t>
      </w:r>
    </w:p>
    <w:p w:rsidR="00B440F9" w:rsidRDefault="00B440F9"/>
    <w:p w:rsidR="00B440F9" w:rsidRDefault="00B67E0F">
      <w:r>
        <w:t>2b.  Die Kontraindikationen und Einschränkungen.</w:t>
      </w:r>
    </w:p>
    <w:p w:rsidR="00B440F9" w:rsidRDefault="00B440F9"/>
    <w:p w:rsidR="00B440F9" w:rsidRDefault="00B67E0F">
      <w:r>
        <w:t xml:space="preserve">2c.  Die Anwendung, Nutzung aller anatomischen Wege ( Theorie und Praxis, z.B.   </w:t>
      </w:r>
    </w:p>
    <w:p w:rsidR="00B440F9" w:rsidRDefault="00B67E0F">
      <w:r>
        <w:t>Honigmassage )</w:t>
      </w:r>
    </w:p>
    <w:p w:rsidR="00B440F9" w:rsidRDefault="00B67E0F">
      <w:r>
        <w:br/>
        <w:t>2d.  Präparate mit Bienenprodukten.</w:t>
      </w:r>
    </w:p>
    <w:p w:rsidR="00B440F9" w:rsidRDefault="00B440F9"/>
    <w:p w:rsidR="00B440F9" w:rsidRDefault="00B67E0F">
      <w:r>
        <w:t>2e.  Die guten und schlechten Seiten von kommerziellen Bienenprodukten.</w:t>
      </w:r>
    </w:p>
    <w:p w:rsidR="00B440F9" w:rsidRDefault="00B440F9"/>
    <w:p w:rsidR="00B440F9" w:rsidRDefault="00B67E0F">
      <w:r>
        <w:t>2f.  Wie bekomme ich mehr Patienten? Marketingstrategie</w:t>
      </w:r>
    </w:p>
    <w:p w:rsidR="00B440F9" w:rsidRDefault="00B67E0F">
      <w:r>
        <w:lastRenderedPageBreak/>
        <w:t>2g. Rechtliche Lage zur API-Therapie in Deutschland und der Welt.</w:t>
      </w:r>
      <w:r>
        <w:br/>
      </w:r>
    </w:p>
    <w:p w:rsidR="00B440F9" w:rsidRDefault="00B67E0F">
      <w:r>
        <w:rPr>
          <w:b/>
          <w:color w:val="FF0000"/>
          <w:u w:val="single"/>
        </w:rPr>
        <w:t>Tag 3  Freitag, den 28.04.2023</w:t>
      </w:r>
      <w:r>
        <w:br/>
        <w:t xml:space="preserve">  </w:t>
      </w:r>
    </w:p>
    <w:p w:rsidR="00B440F9" w:rsidRDefault="00B67E0F">
      <w:r>
        <w:t xml:space="preserve">3a. </w:t>
      </w:r>
    </w:p>
    <w:p w:rsidR="00B440F9" w:rsidRDefault="00B67E0F">
      <w:r>
        <w:t xml:space="preserve">Einführung in die Chinesische- und </w:t>
      </w:r>
      <w:proofErr w:type="spellStart"/>
      <w:r>
        <w:t>Ayurvedische</w:t>
      </w:r>
      <w:proofErr w:type="spellEnd"/>
      <w:r>
        <w:t xml:space="preserve">-Diagnose, </w:t>
      </w:r>
      <w:proofErr w:type="spellStart"/>
      <w:r>
        <w:t>Dermatoglyphologie</w:t>
      </w:r>
      <w:proofErr w:type="spellEnd"/>
      <w:r>
        <w:t xml:space="preserve">    (medizinische Handlesekunst), </w:t>
      </w:r>
      <w:proofErr w:type="spellStart"/>
      <w:r>
        <w:t>Aurikulo</w:t>
      </w:r>
      <w:proofErr w:type="spellEnd"/>
      <w:r>
        <w:t xml:space="preserve"> Diagnose und Iris Diagnose.</w:t>
      </w:r>
    </w:p>
    <w:p w:rsidR="00B440F9" w:rsidRDefault="00B440F9"/>
    <w:p w:rsidR="00B440F9" w:rsidRDefault="00B67E0F">
      <w:r>
        <w:t>3b. Die komplette Diagnose basiert auf dem Gedanken:</w:t>
      </w:r>
    </w:p>
    <w:p w:rsidR="00B440F9" w:rsidRDefault="00B67E0F">
      <w:r>
        <w:t xml:space="preserve">&lt;Was braucht eine Zelle um „fröhlich“ zu sein?&gt; Integratives Konzept entwickelt von </w:t>
      </w:r>
    </w:p>
    <w:p w:rsidR="00B440F9" w:rsidRDefault="00B67E0F">
      <w:r>
        <w:t xml:space="preserve">Dr.med. Stefan </w:t>
      </w:r>
      <w:proofErr w:type="spellStart"/>
      <w:r>
        <w:t>Stangaciu</w:t>
      </w:r>
      <w:proofErr w:type="spellEnd"/>
      <w:r>
        <w:t>.</w:t>
      </w:r>
    </w:p>
    <w:p w:rsidR="00B440F9" w:rsidRDefault="00B440F9"/>
    <w:p w:rsidR="00B440F9" w:rsidRDefault="00B67E0F">
      <w:r>
        <w:t xml:space="preserve">3c.   10 Krankheiten, die leicht mit </w:t>
      </w:r>
      <w:proofErr w:type="spellStart"/>
      <w:r>
        <w:t>Apitherapie</w:t>
      </w:r>
      <w:proofErr w:type="spellEnd"/>
      <w:r>
        <w:t xml:space="preserve"> zu heilen sind.</w:t>
      </w:r>
      <w:r>
        <w:br/>
      </w:r>
    </w:p>
    <w:p w:rsidR="00B440F9" w:rsidRDefault="00B67E0F">
      <w:r>
        <w:t xml:space="preserve">3d. </w:t>
      </w:r>
    </w:p>
    <w:p w:rsidR="00B440F9" w:rsidRDefault="00B67E0F">
      <w:r>
        <w:t>Begleitende Behandlung von Diabetes</w:t>
      </w:r>
    </w:p>
    <w:p w:rsidR="00B440F9" w:rsidRDefault="00B440F9"/>
    <w:p w:rsidR="00B440F9" w:rsidRDefault="00B67E0F">
      <w:r>
        <w:t>3e.</w:t>
      </w:r>
    </w:p>
    <w:p w:rsidR="00B440F9" w:rsidRDefault="00B67E0F">
      <w:r>
        <w:t>Behandlungsprotokolle für die Kursteilnehmer.  Praktische Fallbespiele.</w:t>
      </w:r>
    </w:p>
    <w:p w:rsidR="00B440F9" w:rsidRDefault="00B67E0F">
      <w:r>
        <w:t>Jeder Kursteilnehmer ist einmal  "Patient/Patientin".</w:t>
      </w:r>
      <w:r>
        <w:br/>
        <w:t xml:space="preserve">           </w:t>
      </w:r>
    </w:p>
    <w:p w:rsidR="00B440F9" w:rsidRDefault="00B67E0F">
      <w:pPr>
        <w:numPr>
          <w:ilvl w:val="0"/>
          <w:numId w:val="1"/>
        </w:numPr>
      </w:pPr>
      <w:r>
        <w:rPr>
          <w:color w:val="000000"/>
        </w:rPr>
        <w:t xml:space="preserve">Alle Präsentationen, Grafiken und Fotos werden den Teilnehmern auf deren Memory </w:t>
      </w:r>
      <w:proofErr w:type="spellStart"/>
      <w:r>
        <w:rPr>
          <w:color w:val="000000"/>
        </w:rPr>
        <w:t>Sticks</w:t>
      </w:r>
      <w:proofErr w:type="spellEnd"/>
      <w:r>
        <w:rPr>
          <w:color w:val="000000"/>
        </w:rPr>
        <w:t xml:space="preserve"> (USB-</w:t>
      </w:r>
      <w:proofErr w:type="spellStart"/>
      <w:r>
        <w:rPr>
          <w:color w:val="000000"/>
        </w:rPr>
        <w:t>Sticks</w:t>
      </w:r>
      <w:proofErr w:type="spellEnd"/>
      <w:r>
        <w:rPr>
          <w:color w:val="000000"/>
        </w:rPr>
        <w:t>) überspielt.</w:t>
      </w:r>
    </w:p>
    <w:p w:rsidR="00B440F9" w:rsidRDefault="00B67E0F">
      <w:pPr>
        <w:numPr>
          <w:ilvl w:val="0"/>
          <w:numId w:val="1"/>
        </w:numPr>
      </w:pPr>
      <w:r>
        <w:rPr>
          <w:color w:val="000000"/>
        </w:rPr>
        <w:t>Start einer neue</w:t>
      </w:r>
      <w:r w:rsidR="00B93F2B">
        <w:rPr>
          <w:color w:val="000000"/>
        </w:rPr>
        <w:t>n</w:t>
      </w:r>
      <w:r>
        <w:rPr>
          <w:color w:val="000000"/>
        </w:rPr>
        <w:t xml:space="preserve"> "DAB-Therapeuten“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Gruppe.</w:t>
      </w:r>
    </w:p>
    <w:p w:rsidR="00B440F9" w:rsidRDefault="00B67E0F">
      <w:pPr>
        <w:numPr>
          <w:ilvl w:val="0"/>
          <w:numId w:val="1"/>
        </w:numPr>
      </w:pPr>
      <w:r>
        <w:rPr>
          <w:color w:val="000000"/>
        </w:rPr>
        <w:t xml:space="preserve">Diskussionen und Fragen zum Seminar, sowie künftigen Events, z.B. Besuch anderer </w:t>
      </w:r>
      <w:proofErr w:type="spellStart"/>
      <w:r>
        <w:rPr>
          <w:color w:val="000000"/>
        </w:rPr>
        <w:t>Api</w:t>
      </w:r>
      <w:proofErr w:type="spellEnd"/>
      <w:r>
        <w:rPr>
          <w:color w:val="000000"/>
        </w:rPr>
        <w:t xml:space="preserve">-Länder wie China, Japan, Korea...( </w:t>
      </w:r>
      <w:proofErr w:type="spellStart"/>
      <w:r>
        <w:rPr>
          <w:color w:val="000000"/>
        </w:rPr>
        <w:t>Apitherapietourismus</w:t>
      </w:r>
      <w:proofErr w:type="spellEnd"/>
      <w:r>
        <w:rPr>
          <w:color w:val="000000"/>
        </w:rPr>
        <w:t xml:space="preserve"> )</w:t>
      </w:r>
    </w:p>
    <w:p w:rsidR="00B440F9" w:rsidRDefault="00B440F9">
      <w:pPr>
        <w:rPr>
          <w:b/>
          <w:u w:val="single"/>
        </w:rPr>
      </w:pPr>
    </w:p>
    <w:p w:rsidR="00B440F9" w:rsidRDefault="00B67E0F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>Dieses</w:t>
      </w:r>
      <w:r w:rsidR="00B93F2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Seminar ist primär für </w:t>
      </w:r>
      <w:r>
        <w:rPr>
          <w:b/>
          <w:i/>
          <w:sz w:val="26"/>
          <w:szCs w:val="26"/>
        </w:rPr>
        <w:t>DAB-Mitglieder</w:t>
      </w:r>
      <w:r>
        <w:rPr>
          <w:i/>
          <w:sz w:val="26"/>
          <w:szCs w:val="26"/>
        </w:rPr>
        <w:t xml:space="preserve"> mit </w:t>
      </w:r>
      <w:r>
        <w:rPr>
          <w:b/>
          <w:i/>
          <w:sz w:val="26"/>
          <w:szCs w:val="26"/>
        </w:rPr>
        <w:t xml:space="preserve">therapeutischer Ausbildung oder </w:t>
      </w:r>
    </w:p>
    <w:p w:rsidR="00B440F9" w:rsidRDefault="00B67E0F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abgeschlossener Prüfung als </w:t>
      </w:r>
      <w:proofErr w:type="spellStart"/>
      <w:r>
        <w:rPr>
          <w:b/>
          <w:i/>
          <w:sz w:val="26"/>
          <w:szCs w:val="26"/>
        </w:rPr>
        <w:t>Apitherapie</w:t>
      </w:r>
      <w:proofErr w:type="spellEnd"/>
      <w:r>
        <w:rPr>
          <w:b/>
          <w:i/>
          <w:sz w:val="26"/>
          <w:szCs w:val="26"/>
        </w:rPr>
        <w:t>-Berater</w:t>
      </w:r>
    </w:p>
    <w:p w:rsidR="00B440F9" w:rsidRDefault="00B67E0F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Wer Interesse hat und noch kein Mitglied ist, siehe bitte: </w:t>
      </w:r>
      <w:hyperlink r:id="rId10">
        <w:r>
          <w:rPr>
            <w:i/>
            <w:color w:val="0000FF"/>
            <w:sz w:val="26"/>
            <w:szCs w:val="26"/>
            <w:u w:val="single"/>
          </w:rPr>
          <w:t>http://apitherapie.de/mitgliedschaft/</w:t>
        </w:r>
      </w:hyperlink>
      <w:r>
        <w:rPr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br/>
      </w:r>
    </w:p>
    <w:tbl>
      <w:tblPr>
        <w:tblW w:w="9297" w:type="dxa"/>
        <w:tblInd w:w="-117" w:type="dxa"/>
        <w:tblLayout w:type="fixed"/>
        <w:tblLook w:val="0400"/>
      </w:tblPr>
      <w:tblGrid>
        <w:gridCol w:w="9297"/>
      </w:tblGrid>
      <w:tr w:rsidR="00B440F9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F9" w:rsidRDefault="00B67E0F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Referenten:</w:t>
            </w:r>
          </w:p>
          <w:p w:rsidR="00B440F9" w:rsidRDefault="00E61109">
            <w:pPr>
              <w:widowControl w:val="0"/>
              <w:rPr>
                <w:b/>
                <w:i/>
                <w:color w:val="000000"/>
              </w:rPr>
            </w:pPr>
            <w:hyperlink r:id="rId11">
              <w:r w:rsidR="00B67E0F">
                <w:rPr>
                  <w:b/>
                  <w:i/>
                  <w:color w:val="0000FF"/>
                  <w:u w:val="single"/>
                </w:rPr>
                <w:t xml:space="preserve">Dr. med. Stefan </w:t>
              </w:r>
              <w:proofErr w:type="spellStart"/>
              <w:r w:rsidR="00B67E0F">
                <w:rPr>
                  <w:b/>
                  <w:i/>
                  <w:color w:val="0000FF"/>
                  <w:u w:val="single"/>
                </w:rPr>
                <w:t>Stangaciu</w:t>
              </w:r>
              <w:proofErr w:type="spellEnd"/>
            </w:hyperlink>
            <w:r w:rsidR="00B67E0F">
              <w:rPr>
                <w:b/>
                <w:i/>
                <w:color w:val="0000FF"/>
                <w:u w:val="single"/>
              </w:rPr>
              <w:t xml:space="preserve">                 Peter Heinrich Heilpraktiker und Imker </w:t>
            </w:r>
          </w:p>
          <w:p w:rsidR="00B440F9" w:rsidRDefault="00B440F9">
            <w:pPr>
              <w:widowControl w:val="0"/>
              <w:jc w:val="right"/>
              <w:rPr>
                <w:b/>
                <w:i/>
              </w:rPr>
            </w:pPr>
          </w:p>
          <w:p w:rsidR="00B440F9" w:rsidRDefault="00B67E0F">
            <w:pPr>
              <w:widowControl w:val="0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272540" cy="1638300"/>
                  <wp:effectExtent l="0" t="0" r="0" b="0"/>
                  <wp:docPr id="4" name="image3.jpg" descr="O imagine care conține bărbat, persoană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g" descr="O imagine care conține bărbat, persoană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30680" cy="1639570"/>
                  <wp:effectExtent l="0" t="0" r="0" b="0"/>
                  <wp:docPr id="5" name="Grafik 5" descr="Ein Bild, das Wand, drinnen, Person, Bod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Wand, drinnen, Person, Bod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440F9" w:rsidRDefault="00B440F9">
      <w:pPr>
        <w:rPr>
          <w:b/>
          <w:i/>
        </w:rPr>
      </w:pPr>
    </w:p>
    <w:p w:rsidR="00B440F9" w:rsidRDefault="00B440F9">
      <w:pPr>
        <w:rPr>
          <w:b/>
          <w:i/>
          <w:sz w:val="26"/>
          <w:szCs w:val="26"/>
        </w:rPr>
      </w:pPr>
    </w:p>
    <w:sectPr w:rsidR="00B440F9" w:rsidSect="00B440F9">
      <w:pgSz w:w="11906" w:h="16838"/>
      <w:pgMar w:top="851" w:right="1417" w:bottom="1134" w:left="141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1511"/>
    <w:multiLevelType w:val="multilevel"/>
    <w:tmpl w:val="BA20FAD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79A21699"/>
    <w:multiLevelType w:val="multilevel"/>
    <w:tmpl w:val="5DA4DD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B440F9"/>
    <w:rsid w:val="00B440F9"/>
    <w:rsid w:val="00B67E0F"/>
    <w:rsid w:val="00B93F2B"/>
    <w:rsid w:val="00E6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C6F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uiPriority w:val="9"/>
    <w:qFormat/>
    <w:rsid w:val="00492C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Standard"/>
    <w:next w:val="Standard"/>
    <w:uiPriority w:val="9"/>
    <w:semiHidden/>
    <w:unhideWhenUsed/>
    <w:qFormat/>
    <w:rsid w:val="00492C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Standard"/>
    <w:next w:val="Standard"/>
    <w:uiPriority w:val="9"/>
    <w:semiHidden/>
    <w:unhideWhenUsed/>
    <w:qFormat/>
    <w:rsid w:val="00492C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Standard"/>
    <w:next w:val="Standard"/>
    <w:uiPriority w:val="9"/>
    <w:semiHidden/>
    <w:unhideWhenUsed/>
    <w:qFormat/>
    <w:rsid w:val="00492C6F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Standard"/>
    <w:next w:val="Standard"/>
    <w:uiPriority w:val="9"/>
    <w:semiHidden/>
    <w:unhideWhenUsed/>
    <w:qFormat/>
    <w:rsid w:val="00492C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Standard"/>
    <w:next w:val="Standard"/>
    <w:uiPriority w:val="9"/>
    <w:semiHidden/>
    <w:unhideWhenUsed/>
    <w:qFormat/>
    <w:rsid w:val="00492C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879B5"/>
    <w:rPr>
      <w:rFonts w:ascii="Tahoma" w:hAnsi="Tahoma" w:cs="Tahoma"/>
      <w:sz w:val="16"/>
      <w:szCs w:val="16"/>
    </w:rPr>
  </w:style>
  <w:style w:type="character" w:customStyle="1" w:styleId="Internetverknpfung">
    <w:name w:val="Internetverknüpfung"/>
    <w:rsid w:val="00B440F9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rsid w:val="00B440F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rsid w:val="00B440F9"/>
    <w:pPr>
      <w:spacing w:after="140"/>
    </w:pPr>
  </w:style>
  <w:style w:type="paragraph" w:styleId="Liste">
    <w:name w:val="List"/>
    <w:basedOn w:val="Textkrper"/>
    <w:rsid w:val="00B440F9"/>
    <w:rPr>
      <w:rFonts w:cs="Lucida Sans"/>
    </w:rPr>
  </w:style>
  <w:style w:type="paragraph" w:customStyle="1" w:styleId="Caption">
    <w:name w:val="Caption"/>
    <w:basedOn w:val="Standard"/>
    <w:qFormat/>
    <w:rsid w:val="00B440F9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rsid w:val="00B440F9"/>
    <w:pPr>
      <w:suppressLineNumbers/>
    </w:pPr>
    <w:rPr>
      <w:rFonts w:cs="Lucida Sans"/>
    </w:rPr>
  </w:style>
  <w:style w:type="paragraph" w:styleId="Titel">
    <w:name w:val="Title"/>
    <w:basedOn w:val="Standard"/>
    <w:next w:val="Standard"/>
    <w:uiPriority w:val="10"/>
    <w:qFormat/>
    <w:rsid w:val="00492C6F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rsid w:val="00492C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879B5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492C6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mersummen.de/styled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pitherapy.com/about-us/dr-stefan-stangacius-curriculum-vitae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apitherapie.de/mitgliedschaf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sthofpost-peissenberg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2751</Characters>
  <Application>Microsoft Office Word</Application>
  <DocSecurity>0</DocSecurity>
  <Lines>22</Lines>
  <Paragraphs>6</Paragraphs>
  <ScaleCrop>false</ScaleCrop>
  <Company>HP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</dc:creator>
  <cp:lastModifiedBy>Arno</cp:lastModifiedBy>
  <cp:revision>3</cp:revision>
  <dcterms:created xsi:type="dcterms:W3CDTF">2023-01-12T21:56:00Z</dcterms:created>
  <dcterms:modified xsi:type="dcterms:W3CDTF">2023-01-18T19:00:00Z</dcterms:modified>
  <dc:language>de-DE</dc:language>
</cp:coreProperties>
</file>